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844" w:rsidRPr="00A44D2C" w:rsidRDefault="00733A54">
      <w:pPr>
        <w:spacing w:line="1" w:lineRule="exact"/>
        <w:rPr>
          <w:color w:val="auto"/>
        </w:rPr>
      </w:pPr>
      <w:r>
        <w:rPr>
          <w:color w:val="auto"/>
        </w:rPr>
        <w:t xml:space="preserve"> </w:t>
      </w:r>
    </w:p>
    <w:p w:rsidR="008643A5" w:rsidRDefault="008643A5" w:rsidP="00C65A5A">
      <w:pPr>
        <w:pStyle w:val="1"/>
        <w:tabs>
          <w:tab w:val="left" w:pos="1036"/>
        </w:tabs>
        <w:ind w:left="580" w:firstLine="0"/>
        <w:jc w:val="both"/>
        <w:rPr>
          <w:color w:val="auto"/>
          <w:sz w:val="22"/>
          <w:szCs w:val="22"/>
        </w:rPr>
      </w:pPr>
    </w:p>
    <w:p w:rsidR="008643A5" w:rsidRDefault="008643A5" w:rsidP="00C65A5A">
      <w:pPr>
        <w:pStyle w:val="1"/>
        <w:tabs>
          <w:tab w:val="left" w:pos="1036"/>
        </w:tabs>
        <w:ind w:left="580" w:firstLine="0"/>
        <w:jc w:val="both"/>
        <w:rPr>
          <w:color w:val="auto"/>
          <w:sz w:val="22"/>
          <w:szCs w:val="22"/>
        </w:rPr>
      </w:pPr>
      <w:r>
        <w:rPr>
          <w:noProof/>
          <w:color w:val="auto"/>
          <w:sz w:val="22"/>
          <w:szCs w:val="22"/>
          <w:lang w:bidi="ar-SA"/>
        </w:rPr>
        <w:drawing>
          <wp:inline distT="0" distB="0" distL="0" distR="0">
            <wp:extent cx="6129412" cy="8425129"/>
            <wp:effectExtent l="19050" t="0" r="4688" b="0"/>
            <wp:docPr id="2" name="Рисунок 2" descr="C:\Users\ДС 69\Pictures\2021-12-22 1\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С 69\Pictures\2021-12-22 1\1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9412" cy="8425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43A5" w:rsidRDefault="008643A5" w:rsidP="00C65A5A">
      <w:pPr>
        <w:pStyle w:val="1"/>
        <w:tabs>
          <w:tab w:val="left" w:pos="1036"/>
        </w:tabs>
        <w:ind w:left="580" w:firstLine="0"/>
        <w:jc w:val="both"/>
        <w:rPr>
          <w:color w:val="auto"/>
          <w:sz w:val="22"/>
          <w:szCs w:val="22"/>
        </w:rPr>
      </w:pPr>
    </w:p>
    <w:p w:rsidR="008643A5" w:rsidRDefault="008643A5" w:rsidP="00C65A5A">
      <w:pPr>
        <w:pStyle w:val="1"/>
        <w:tabs>
          <w:tab w:val="left" w:pos="1036"/>
        </w:tabs>
        <w:ind w:left="580" w:firstLine="0"/>
        <w:jc w:val="both"/>
        <w:rPr>
          <w:color w:val="auto"/>
          <w:sz w:val="22"/>
          <w:szCs w:val="22"/>
        </w:rPr>
      </w:pPr>
    </w:p>
    <w:p w:rsidR="008643A5" w:rsidRDefault="008643A5" w:rsidP="00C65A5A">
      <w:pPr>
        <w:pStyle w:val="1"/>
        <w:tabs>
          <w:tab w:val="left" w:pos="1036"/>
        </w:tabs>
        <w:ind w:left="580" w:firstLine="0"/>
        <w:jc w:val="both"/>
        <w:rPr>
          <w:color w:val="auto"/>
          <w:sz w:val="22"/>
          <w:szCs w:val="22"/>
        </w:rPr>
      </w:pPr>
    </w:p>
    <w:p w:rsidR="008643A5" w:rsidRDefault="008643A5" w:rsidP="00C65A5A">
      <w:pPr>
        <w:pStyle w:val="1"/>
        <w:tabs>
          <w:tab w:val="left" w:pos="1036"/>
        </w:tabs>
        <w:ind w:left="580" w:firstLine="0"/>
        <w:jc w:val="both"/>
        <w:rPr>
          <w:color w:val="auto"/>
          <w:sz w:val="22"/>
          <w:szCs w:val="22"/>
        </w:rPr>
      </w:pPr>
    </w:p>
    <w:p w:rsidR="00776844" w:rsidRPr="00CB3595" w:rsidRDefault="008B1B39" w:rsidP="00C65A5A">
      <w:pPr>
        <w:pStyle w:val="1"/>
        <w:tabs>
          <w:tab w:val="left" w:pos="1036"/>
        </w:tabs>
        <w:ind w:left="580" w:firstLine="0"/>
        <w:jc w:val="both"/>
        <w:rPr>
          <w:color w:val="auto"/>
          <w:sz w:val="22"/>
          <w:szCs w:val="22"/>
        </w:rPr>
      </w:pPr>
      <w:r w:rsidRPr="00CB3595">
        <w:rPr>
          <w:color w:val="auto"/>
          <w:sz w:val="22"/>
          <w:szCs w:val="22"/>
        </w:rPr>
        <w:lastRenderedPageBreak/>
        <w:t>заменяющего действующего члена комиссии, устанавливается на время рассмотрения спора.</w:t>
      </w:r>
    </w:p>
    <w:p w:rsidR="00776844" w:rsidRPr="00CB3595" w:rsidRDefault="00C65A5A" w:rsidP="00C65A5A">
      <w:pPr>
        <w:pStyle w:val="1"/>
        <w:tabs>
          <w:tab w:val="left" w:pos="1325"/>
        </w:tabs>
        <w:ind w:left="580" w:firstLine="0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2.8.</w:t>
      </w:r>
      <w:r w:rsidR="008B1B39" w:rsidRPr="00CB3595">
        <w:rPr>
          <w:color w:val="auto"/>
          <w:sz w:val="22"/>
          <w:szCs w:val="22"/>
        </w:rPr>
        <w:t>Члены комиссии осуществляют свою деятельность на безвозмездной основе.</w:t>
      </w:r>
    </w:p>
    <w:p w:rsidR="00776844" w:rsidRPr="00CB3595" w:rsidRDefault="008B1B39">
      <w:pPr>
        <w:pStyle w:val="11"/>
        <w:keepNext/>
        <w:keepLines/>
        <w:numPr>
          <w:ilvl w:val="0"/>
          <w:numId w:val="1"/>
        </w:numPr>
        <w:tabs>
          <w:tab w:val="left" w:pos="311"/>
        </w:tabs>
        <w:rPr>
          <w:color w:val="auto"/>
          <w:sz w:val="22"/>
          <w:szCs w:val="22"/>
        </w:rPr>
      </w:pPr>
      <w:bookmarkStart w:id="0" w:name="bookmark0"/>
      <w:r w:rsidRPr="00CB3595">
        <w:rPr>
          <w:color w:val="auto"/>
          <w:sz w:val="22"/>
          <w:szCs w:val="22"/>
        </w:rPr>
        <w:t>Функции и полномочия комиссии</w:t>
      </w:r>
      <w:bookmarkEnd w:id="0"/>
    </w:p>
    <w:p w:rsidR="00776844" w:rsidRPr="00CB3595" w:rsidRDefault="008B1B39">
      <w:pPr>
        <w:pStyle w:val="1"/>
        <w:numPr>
          <w:ilvl w:val="1"/>
          <w:numId w:val="1"/>
        </w:numPr>
        <w:tabs>
          <w:tab w:val="left" w:pos="1059"/>
        </w:tabs>
        <w:ind w:firstLine="580"/>
        <w:jc w:val="both"/>
        <w:rPr>
          <w:color w:val="auto"/>
          <w:sz w:val="22"/>
          <w:szCs w:val="22"/>
        </w:rPr>
      </w:pPr>
      <w:r w:rsidRPr="00CB3595">
        <w:rPr>
          <w:color w:val="auto"/>
          <w:sz w:val="22"/>
          <w:szCs w:val="22"/>
        </w:rPr>
        <w:t>Комиссия осуществляет следующие функции:</w:t>
      </w:r>
    </w:p>
    <w:p w:rsidR="00776844" w:rsidRPr="00CB3595" w:rsidRDefault="008B1B39">
      <w:pPr>
        <w:pStyle w:val="1"/>
        <w:numPr>
          <w:ilvl w:val="0"/>
          <w:numId w:val="3"/>
        </w:numPr>
        <w:tabs>
          <w:tab w:val="left" w:pos="815"/>
        </w:tabs>
        <w:ind w:firstLine="580"/>
        <w:jc w:val="both"/>
        <w:rPr>
          <w:color w:val="auto"/>
          <w:sz w:val="22"/>
          <w:szCs w:val="22"/>
        </w:rPr>
      </w:pPr>
      <w:r w:rsidRPr="00CB3595">
        <w:rPr>
          <w:color w:val="auto"/>
          <w:sz w:val="22"/>
          <w:szCs w:val="22"/>
        </w:rPr>
        <w:t>прием и рассмотрение обращений участников образовательных отношений по вопросам реализации права на образование;</w:t>
      </w:r>
    </w:p>
    <w:p w:rsidR="00776844" w:rsidRPr="00CB3595" w:rsidRDefault="008B1B39">
      <w:pPr>
        <w:pStyle w:val="1"/>
        <w:numPr>
          <w:ilvl w:val="0"/>
          <w:numId w:val="3"/>
        </w:numPr>
        <w:tabs>
          <w:tab w:val="left" w:pos="815"/>
        </w:tabs>
        <w:ind w:firstLine="580"/>
        <w:jc w:val="both"/>
        <w:rPr>
          <w:color w:val="auto"/>
          <w:sz w:val="22"/>
          <w:szCs w:val="22"/>
        </w:rPr>
      </w:pPr>
      <w:r w:rsidRPr="00CB3595">
        <w:rPr>
          <w:color w:val="auto"/>
          <w:sz w:val="22"/>
          <w:szCs w:val="22"/>
        </w:rPr>
        <w:t xml:space="preserve">анализ представленных участниками образовательных отношений документов, материалов и информации, в том числе по вопросу возникновения конфликта интересов педагогического работника, применения локальных нормативных актов, решений о применении </w:t>
      </w:r>
      <w:proofErr w:type="gramStart"/>
      <w:r w:rsidRPr="00CB3595">
        <w:rPr>
          <w:color w:val="auto"/>
          <w:sz w:val="22"/>
          <w:szCs w:val="22"/>
        </w:rPr>
        <w:t>к</w:t>
      </w:r>
      <w:proofErr w:type="gramEnd"/>
      <w:r w:rsidRPr="00CB3595">
        <w:rPr>
          <w:color w:val="auto"/>
          <w:sz w:val="22"/>
          <w:szCs w:val="22"/>
        </w:rPr>
        <w:t xml:space="preserve"> обучающимся дисциплинарного взыскания;</w:t>
      </w:r>
    </w:p>
    <w:p w:rsidR="00776844" w:rsidRPr="00CB3595" w:rsidRDefault="00C65A5A" w:rsidP="00C65A5A">
      <w:pPr>
        <w:pStyle w:val="1"/>
        <w:tabs>
          <w:tab w:val="left" w:pos="1325"/>
        </w:tabs>
        <w:ind w:left="580" w:firstLine="0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-</w:t>
      </w:r>
      <w:r w:rsidR="008B1B39" w:rsidRPr="00CB3595">
        <w:rPr>
          <w:color w:val="auto"/>
          <w:sz w:val="22"/>
          <w:szCs w:val="22"/>
        </w:rPr>
        <w:t>урегулирование разногласий между участниками образовательных отношений;</w:t>
      </w:r>
    </w:p>
    <w:p w:rsidR="00776844" w:rsidRPr="00CB3595" w:rsidRDefault="00C65A5A" w:rsidP="00C65A5A">
      <w:pPr>
        <w:pStyle w:val="1"/>
        <w:tabs>
          <w:tab w:val="left" w:pos="1325"/>
        </w:tabs>
        <w:ind w:left="580" w:firstLine="0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-</w:t>
      </w:r>
      <w:r w:rsidR="008B1B39" w:rsidRPr="00CB3595">
        <w:rPr>
          <w:color w:val="auto"/>
          <w:sz w:val="22"/>
          <w:szCs w:val="22"/>
        </w:rPr>
        <w:t>принятие решений по результатам рассмотрения обращений.</w:t>
      </w:r>
    </w:p>
    <w:p w:rsidR="00776844" w:rsidRPr="00CB3595" w:rsidRDefault="008B1B39">
      <w:pPr>
        <w:pStyle w:val="1"/>
        <w:numPr>
          <w:ilvl w:val="1"/>
          <w:numId w:val="1"/>
        </w:numPr>
        <w:tabs>
          <w:tab w:val="left" w:pos="1059"/>
        </w:tabs>
        <w:ind w:firstLine="580"/>
        <w:jc w:val="both"/>
        <w:rPr>
          <w:color w:val="auto"/>
          <w:sz w:val="22"/>
          <w:szCs w:val="22"/>
        </w:rPr>
      </w:pPr>
      <w:r w:rsidRPr="00CB3595">
        <w:rPr>
          <w:color w:val="auto"/>
          <w:sz w:val="22"/>
          <w:szCs w:val="22"/>
        </w:rPr>
        <w:t>Комиссия имеет право:</w:t>
      </w:r>
    </w:p>
    <w:p w:rsidR="00776844" w:rsidRPr="00CB3595" w:rsidRDefault="00C65A5A" w:rsidP="00C65A5A">
      <w:pPr>
        <w:pStyle w:val="1"/>
        <w:tabs>
          <w:tab w:val="left" w:pos="815"/>
        </w:tabs>
        <w:ind w:left="580" w:firstLine="0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-</w:t>
      </w:r>
      <w:r w:rsidR="008B1B39" w:rsidRPr="00CB3595">
        <w:rPr>
          <w:color w:val="auto"/>
          <w:sz w:val="22"/>
          <w:szCs w:val="22"/>
        </w:rPr>
        <w:t>запрашивать у участников образовательных отношений необходимые для ее деятельности документы, материалы и информацию;</w:t>
      </w:r>
    </w:p>
    <w:p w:rsidR="00776844" w:rsidRPr="00CB3595" w:rsidRDefault="00C65A5A" w:rsidP="00C65A5A">
      <w:pPr>
        <w:pStyle w:val="1"/>
        <w:tabs>
          <w:tab w:val="left" w:pos="810"/>
        </w:tabs>
        <w:ind w:left="580" w:firstLine="0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-</w:t>
      </w:r>
      <w:r w:rsidR="008B1B39" w:rsidRPr="00CB3595">
        <w:rPr>
          <w:color w:val="auto"/>
          <w:sz w:val="22"/>
          <w:szCs w:val="22"/>
        </w:rPr>
        <w:t>устанавливать сроки представления запрашиваемых документов, материалов и информации;</w:t>
      </w:r>
    </w:p>
    <w:p w:rsidR="00776844" w:rsidRPr="00A44D2C" w:rsidRDefault="00C65A5A" w:rsidP="00C65A5A">
      <w:pPr>
        <w:pStyle w:val="1"/>
        <w:tabs>
          <w:tab w:val="left" w:pos="810"/>
        </w:tabs>
        <w:ind w:left="580" w:firstLine="0"/>
        <w:jc w:val="both"/>
        <w:rPr>
          <w:color w:val="auto"/>
        </w:rPr>
      </w:pPr>
      <w:r>
        <w:rPr>
          <w:color w:val="auto"/>
        </w:rPr>
        <w:t>-</w:t>
      </w:r>
      <w:r w:rsidR="008B1B39" w:rsidRPr="00A44D2C">
        <w:rPr>
          <w:color w:val="auto"/>
        </w:rPr>
        <w:t>проводить необходимые консультации по рассматриваемым спорам с участниками образовательных отношений;</w:t>
      </w:r>
    </w:p>
    <w:p w:rsidR="00776844" w:rsidRPr="00A44D2C" w:rsidRDefault="00C65A5A" w:rsidP="00C65A5A">
      <w:pPr>
        <w:pStyle w:val="1"/>
        <w:tabs>
          <w:tab w:val="left" w:pos="815"/>
        </w:tabs>
        <w:ind w:left="580" w:firstLine="0"/>
        <w:jc w:val="both"/>
        <w:rPr>
          <w:color w:val="auto"/>
        </w:rPr>
      </w:pPr>
      <w:r>
        <w:rPr>
          <w:color w:val="auto"/>
        </w:rPr>
        <w:t>-</w:t>
      </w:r>
      <w:r w:rsidR="008B1B39" w:rsidRPr="00A44D2C">
        <w:rPr>
          <w:color w:val="auto"/>
        </w:rPr>
        <w:t>приглашать на заседания стороны спора и заслушивать их пояснения относительно спора. Неявка указанных лиц на заседание комиссии либо их отказ от дачи пояснений, документов и материалов не являются препятствием для рассмотрения возникшего спора по существу;</w:t>
      </w:r>
    </w:p>
    <w:p w:rsidR="00776844" w:rsidRPr="00A44D2C" w:rsidRDefault="00681F6B" w:rsidP="00681F6B">
      <w:pPr>
        <w:pStyle w:val="1"/>
        <w:tabs>
          <w:tab w:val="left" w:pos="820"/>
        </w:tabs>
        <w:ind w:left="580" w:firstLine="0"/>
        <w:jc w:val="both"/>
        <w:rPr>
          <w:color w:val="auto"/>
        </w:rPr>
      </w:pPr>
      <w:r>
        <w:rPr>
          <w:color w:val="auto"/>
        </w:rPr>
        <w:t>--</w:t>
      </w:r>
      <w:r w:rsidR="008B1B39" w:rsidRPr="00A44D2C">
        <w:rPr>
          <w:color w:val="auto"/>
        </w:rPr>
        <w:t>приглашать на заседания и заслушивать участников образовательных отношений, не являющихся сторонами спора, но имеющих отношение к фактам и событиям, указанным в обращении. Неявка указанных лиц на заседание комиссии либо их отказ от дачи пояснений, документов и материалов не являются препятствием для рассмотрения возникшего спора по существу.</w:t>
      </w:r>
    </w:p>
    <w:p w:rsidR="00776844" w:rsidRPr="00A44D2C" w:rsidRDefault="008B1B39">
      <w:pPr>
        <w:pStyle w:val="1"/>
        <w:numPr>
          <w:ilvl w:val="1"/>
          <w:numId w:val="1"/>
        </w:numPr>
        <w:tabs>
          <w:tab w:val="left" w:pos="1036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>Комиссия не вправе рассматривать споры между работником детского сада и работодателем по вопросам:</w:t>
      </w:r>
    </w:p>
    <w:p w:rsidR="00776844" w:rsidRPr="00A44D2C" w:rsidRDefault="008B1B39">
      <w:pPr>
        <w:pStyle w:val="1"/>
        <w:numPr>
          <w:ilvl w:val="0"/>
          <w:numId w:val="5"/>
        </w:numPr>
        <w:tabs>
          <w:tab w:val="left" w:pos="810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>профессиональной педагогической деятельности, за исключением случаев возникновения конфликта интересов педагогического работника;</w:t>
      </w:r>
    </w:p>
    <w:p w:rsidR="00776844" w:rsidRPr="00A44D2C" w:rsidRDefault="008B1B39">
      <w:pPr>
        <w:pStyle w:val="1"/>
        <w:numPr>
          <w:ilvl w:val="0"/>
          <w:numId w:val="5"/>
        </w:numPr>
        <w:tabs>
          <w:tab w:val="left" w:pos="810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>применения трудового законодательства и иных нормативных правовых актов, содержащих нормы трудового права, коллективного договора, соглашения, локального нормативного акта, трудового договора (в том числе об установлении или изменении индивидуальных условий труда).</w:t>
      </w:r>
    </w:p>
    <w:p w:rsidR="00776844" w:rsidRPr="00A44D2C" w:rsidRDefault="008B1B39">
      <w:pPr>
        <w:pStyle w:val="1"/>
        <w:numPr>
          <w:ilvl w:val="1"/>
          <w:numId w:val="1"/>
        </w:numPr>
        <w:tabs>
          <w:tab w:val="left" w:pos="1059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>Комиссия обязана:</w:t>
      </w:r>
    </w:p>
    <w:p w:rsidR="00776844" w:rsidRPr="00A44D2C" w:rsidRDefault="00681F6B" w:rsidP="00681F6B">
      <w:pPr>
        <w:pStyle w:val="1"/>
        <w:tabs>
          <w:tab w:val="left" w:pos="810"/>
        </w:tabs>
        <w:ind w:left="580" w:firstLine="0"/>
        <w:jc w:val="both"/>
        <w:rPr>
          <w:color w:val="auto"/>
        </w:rPr>
      </w:pPr>
      <w:r>
        <w:rPr>
          <w:color w:val="auto"/>
        </w:rPr>
        <w:t>-</w:t>
      </w:r>
      <w:r w:rsidR="008B1B39" w:rsidRPr="00A44D2C">
        <w:rPr>
          <w:color w:val="auto"/>
        </w:rPr>
        <w:t>объективно, полно и всесторонне рассматривать обращение участника образовательных отношений;</w:t>
      </w:r>
    </w:p>
    <w:p w:rsidR="00776844" w:rsidRPr="00A44D2C" w:rsidRDefault="00681F6B" w:rsidP="00681F6B">
      <w:pPr>
        <w:pStyle w:val="1"/>
        <w:tabs>
          <w:tab w:val="left" w:pos="1325"/>
        </w:tabs>
        <w:ind w:left="580" w:firstLine="0"/>
        <w:jc w:val="both"/>
        <w:rPr>
          <w:color w:val="auto"/>
        </w:rPr>
      </w:pPr>
      <w:r>
        <w:rPr>
          <w:color w:val="auto"/>
        </w:rPr>
        <w:t>-</w:t>
      </w:r>
      <w:r w:rsidR="008B1B39" w:rsidRPr="00A44D2C">
        <w:rPr>
          <w:color w:val="auto"/>
        </w:rPr>
        <w:t>обеспечивать соблюдение прав и свобод участников образовательных отношений;</w:t>
      </w:r>
    </w:p>
    <w:p w:rsidR="00776844" w:rsidRPr="00A44D2C" w:rsidRDefault="00681F6B" w:rsidP="00681F6B">
      <w:pPr>
        <w:pStyle w:val="1"/>
        <w:tabs>
          <w:tab w:val="left" w:pos="802"/>
        </w:tabs>
        <w:ind w:left="580" w:firstLine="0"/>
        <w:jc w:val="both"/>
        <w:rPr>
          <w:color w:val="auto"/>
        </w:rPr>
      </w:pPr>
      <w:r>
        <w:rPr>
          <w:color w:val="auto"/>
        </w:rPr>
        <w:t>-</w:t>
      </w:r>
      <w:r w:rsidR="008B1B39" w:rsidRPr="00A44D2C">
        <w:rPr>
          <w:color w:val="auto"/>
        </w:rPr>
        <w:t>стремиться к урегулированию разногласий между участниками образовательных отношений;</w:t>
      </w:r>
    </w:p>
    <w:p w:rsidR="00776844" w:rsidRPr="00A44D2C" w:rsidRDefault="00681F6B" w:rsidP="00681F6B">
      <w:pPr>
        <w:pStyle w:val="1"/>
        <w:tabs>
          <w:tab w:val="left" w:pos="812"/>
        </w:tabs>
        <w:ind w:left="580" w:firstLine="0"/>
        <w:jc w:val="both"/>
        <w:rPr>
          <w:color w:val="auto"/>
        </w:rPr>
      </w:pPr>
      <w:r>
        <w:rPr>
          <w:color w:val="auto"/>
        </w:rPr>
        <w:t>-</w:t>
      </w:r>
      <w:r w:rsidR="008B1B39" w:rsidRPr="00A44D2C">
        <w:rPr>
          <w:color w:val="auto"/>
        </w:rPr>
        <w:t>в случае наличия уважительной причины пропуска заседания заявителем или тем лицом, действия которого обжалуются, по их просьбе переносить заседание на другой срок;</w:t>
      </w:r>
    </w:p>
    <w:p w:rsidR="00776844" w:rsidRPr="00A44D2C" w:rsidRDefault="00681F6B" w:rsidP="00681F6B">
      <w:pPr>
        <w:pStyle w:val="1"/>
        <w:tabs>
          <w:tab w:val="left" w:pos="802"/>
        </w:tabs>
        <w:ind w:left="580" w:firstLine="0"/>
        <w:jc w:val="both"/>
        <w:rPr>
          <w:color w:val="auto"/>
        </w:rPr>
      </w:pPr>
      <w:r>
        <w:rPr>
          <w:color w:val="auto"/>
        </w:rPr>
        <w:t>-</w:t>
      </w:r>
      <w:r w:rsidR="008B1B39" w:rsidRPr="00A44D2C">
        <w:rPr>
          <w:color w:val="auto"/>
        </w:rPr>
        <w:t>рассматривать обращение в течение 10 рабочих дней с момента поступления обращения в письменной форме;</w:t>
      </w:r>
    </w:p>
    <w:p w:rsidR="00776844" w:rsidRPr="00A44D2C" w:rsidRDefault="00681F6B" w:rsidP="00681F6B">
      <w:pPr>
        <w:pStyle w:val="1"/>
        <w:tabs>
          <w:tab w:val="left" w:pos="802"/>
        </w:tabs>
        <w:ind w:left="580" w:firstLine="0"/>
        <w:jc w:val="both"/>
        <w:rPr>
          <w:color w:val="auto"/>
        </w:rPr>
      </w:pPr>
      <w:r>
        <w:rPr>
          <w:color w:val="auto"/>
        </w:rPr>
        <w:t>-</w:t>
      </w:r>
      <w:r w:rsidR="008B1B39" w:rsidRPr="00A44D2C">
        <w:rPr>
          <w:color w:val="auto"/>
        </w:rPr>
        <w:t>принимать решение в соответствии с законодательством об образовании, локальными нормативными актами детского сада.</w:t>
      </w:r>
    </w:p>
    <w:p w:rsidR="00776844" w:rsidRPr="00A44D2C" w:rsidRDefault="008B1B39">
      <w:pPr>
        <w:pStyle w:val="11"/>
        <w:keepNext/>
        <w:keepLines/>
        <w:numPr>
          <w:ilvl w:val="0"/>
          <w:numId w:val="1"/>
        </w:numPr>
        <w:tabs>
          <w:tab w:val="left" w:pos="308"/>
        </w:tabs>
        <w:rPr>
          <w:color w:val="auto"/>
        </w:rPr>
      </w:pPr>
      <w:bookmarkStart w:id="1" w:name="bookmark2"/>
      <w:r w:rsidRPr="00A44D2C">
        <w:rPr>
          <w:color w:val="auto"/>
        </w:rPr>
        <w:t>Организация работы комиссии</w:t>
      </w:r>
      <w:bookmarkEnd w:id="1"/>
    </w:p>
    <w:p w:rsidR="00776844" w:rsidRPr="00A44D2C" w:rsidRDefault="00681F6B" w:rsidP="00681F6B">
      <w:pPr>
        <w:pStyle w:val="1"/>
        <w:tabs>
          <w:tab w:val="left" w:pos="1033"/>
        </w:tabs>
        <w:ind w:left="580" w:firstLine="0"/>
        <w:jc w:val="both"/>
        <w:rPr>
          <w:color w:val="auto"/>
        </w:rPr>
      </w:pPr>
      <w:r>
        <w:rPr>
          <w:color w:val="auto"/>
        </w:rPr>
        <w:t>4.1.</w:t>
      </w:r>
      <w:r w:rsidR="008B1B39" w:rsidRPr="00A44D2C">
        <w:rPr>
          <w:color w:val="auto"/>
        </w:rPr>
        <w:t>Комиссия самостоятельно определяет порядок организации своей работы. Основной формой деятельности комиссии являются заседания, которые проводятся по мере необходимости. Решение о заседании комиссии принимает ее председатель, а при первом заседании нового состава комиссии - заведующий детским садом. Ход заседаний фиксируется в протоколе.</w:t>
      </w:r>
    </w:p>
    <w:p w:rsidR="00776844" w:rsidRPr="00A44D2C" w:rsidRDefault="00681F6B" w:rsidP="00681F6B">
      <w:pPr>
        <w:pStyle w:val="1"/>
        <w:tabs>
          <w:tab w:val="left" w:pos="1033"/>
        </w:tabs>
        <w:ind w:left="580" w:firstLine="0"/>
        <w:jc w:val="both"/>
        <w:rPr>
          <w:color w:val="auto"/>
        </w:rPr>
      </w:pPr>
      <w:r>
        <w:rPr>
          <w:color w:val="auto"/>
        </w:rPr>
        <w:t>4.2.</w:t>
      </w:r>
      <w:r w:rsidR="008B1B39" w:rsidRPr="00A44D2C">
        <w:rPr>
          <w:color w:val="auto"/>
        </w:rPr>
        <w:t xml:space="preserve">Заседание комиссии считается правомочным, если все члены комиссии извещены о </w:t>
      </w:r>
      <w:r w:rsidR="008B1B39" w:rsidRPr="00A44D2C">
        <w:rPr>
          <w:color w:val="auto"/>
        </w:rPr>
        <w:lastRenderedPageBreak/>
        <w:t>дате, времени и месте заседания комиссии и на заседании присутствует более половины членов комиссии.</w:t>
      </w:r>
    </w:p>
    <w:p w:rsidR="00776844" w:rsidRPr="00A44D2C" w:rsidRDefault="00681F6B" w:rsidP="00681F6B">
      <w:pPr>
        <w:pStyle w:val="1"/>
        <w:tabs>
          <w:tab w:val="left" w:pos="1028"/>
        </w:tabs>
        <w:ind w:left="580" w:firstLine="0"/>
        <w:jc w:val="both"/>
        <w:rPr>
          <w:color w:val="auto"/>
        </w:rPr>
      </w:pPr>
      <w:r>
        <w:rPr>
          <w:color w:val="auto"/>
        </w:rPr>
        <w:t>4.3.</w:t>
      </w:r>
      <w:r w:rsidR="008B1B39" w:rsidRPr="00A44D2C">
        <w:rPr>
          <w:color w:val="auto"/>
        </w:rPr>
        <w:t>При определении наличия кворума и подсчете результатов голосования учитывается письменное мнение по повестке заседания члена комиссии, отсутствующего на его заседании по уважительной причине, при условии, что письменное мнение представлено председателю до начала заседания.</w:t>
      </w:r>
    </w:p>
    <w:p w:rsidR="00776844" w:rsidRPr="00A44D2C" w:rsidRDefault="008B1B39">
      <w:pPr>
        <w:pStyle w:val="1"/>
        <w:ind w:firstLine="580"/>
        <w:jc w:val="both"/>
        <w:rPr>
          <w:color w:val="auto"/>
        </w:rPr>
      </w:pPr>
      <w:r w:rsidRPr="00A44D2C">
        <w:rPr>
          <w:color w:val="auto"/>
        </w:rPr>
        <w:t>Если письменное мнение по повестке заседания представили половина и более членов комиссии, отсутствующих на заседании по уважительной причине, заседание не является правомочным и переносится председателем.</w:t>
      </w:r>
    </w:p>
    <w:p w:rsidR="00776844" w:rsidRPr="00A44D2C" w:rsidRDefault="008B1B39">
      <w:pPr>
        <w:pStyle w:val="1"/>
        <w:ind w:firstLine="580"/>
        <w:jc w:val="both"/>
        <w:rPr>
          <w:color w:val="auto"/>
        </w:rPr>
      </w:pPr>
      <w:r w:rsidRPr="00A44D2C">
        <w:rPr>
          <w:color w:val="auto"/>
        </w:rPr>
        <w:t>Если на момент начала заседания комиссии кворум не набран, заседание переносится с последующим уведомлением членов комиссии и участников спора.</w:t>
      </w:r>
    </w:p>
    <w:p w:rsidR="00776844" w:rsidRPr="00A44D2C" w:rsidRDefault="00681F6B" w:rsidP="00681F6B">
      <w:pPr>
        <w:pStyle w:val="1"/>
        <w:tabs>
          <w:tab w:val="left" w:pos="1033"/>
        </w:tabs>
        <w:ind w:left="580" w:firstLine="0"/>
        <w:jc w:val="both"/>
        <w:rPr>
          <w:color w:val="auto"/>
        </w:rPr>
      </w:pPr>
      <w:r>
        <w:rPr>
          <w:color w:val="auto"/>
        </w:rPr>
        <w:t>4.4.</w:t>
      </w:r>
      <w:r w:rsidR="008B1B39" w:rsidRPr="00A44D2C">
        <w:rPr>
          <w:color w:val="auto"/>
        </w:rPr>
        <w:t>Первое заседание комиссии после утверждения ее состава созывается заведующим детским садом. До избрания председателя комиссии на таком заседании председательствует старший по возрасту член комиссии.</w:t>
      </w:r>
    </w:p>
    <w:p w:rsidR="00776844" w:rsidRPr="00A44D2C" w:rsidRDefault="00681F6B" w:rsidP="00681F6B">
      <w:pPr>
        <w:pStyle w:val="1"/>
        <w:tabs>
          <w:tab w:val="left" w:pos="1554"/>
        </w:tabs>
        <w:ind w:left="580" w:firstLine="0"/>
        <w:jc w:val="both"/>
        <w:rPr>
          <w:color w:val="auto"/>
        </w:rPr>
      </w:pPr>
      <w:r>
        <w:rPr>
          <w:color w:val="auto"/>
        </w:rPr>
        <w:t>4.5.</w:t>
      </w:r>
      <w:r w:rsidR="008B1B39" w:rsidRPr="00A44D2C">
        <w:rPr>
          <w:color w:val="auto"/>
        </w:rPr>
        <w:t>Для проведения заседаний комиссии избираются председатель и секретарь комиссии.</w:t>
      </w:r>
    </w:p>
    <w:p w:rsidR="00776844" w:rsidRPr="00A44D2C" w:rsidRDefault="008B1B39">
      <w:pPr>
        <w:pStyle w:val="1"/>
        <w:ind w:firstLine="580"/>
        <w:jc w:val="both"/>
        <w:rPr>
          <w:color w:val="auto"/>
        </w:rPr>
      </w:pPr>
      <w:r w:rsidRPr="00A44D2C">
        <w:rPr>
          <w:color w:val="auto"/>
        </w:rPr>
        <w:t xml:space="preserve">Председатель открывает и закрывает заседание комиссии, предоставляет слово членам комиссии и участникам образовательных отношений, участвующим в заседании комиссии, выносит на голосование вопросы повестки заседания, доводит решения комиссии до сведения администрации детского сада и участников образовательных отношений - сторон спора, а также осуществляет </w:t>
      </w:r>
      <w:proofErr w:type="gramStart"/>
      <w:r w:rsidRPr="00A44D2C">
        <w:rPr>
          <w:color w:val="auto"/>
        </w:rPr>
        <w:t>контроль за</w:t>
      </w:r>
      <w:proofErr w:type="gramEnd"/>
      <w:r w:rsidRPr="00A44D2C">
        <w:rPr>
          <w:color w:val="auto"/>
        </w:rPr>
        <w:t xml:space="preserve"> реализацией принятых комиссией решений.</w:t>
      </w:r>
    </w:p>
    <w:p w:rsidR="00776844" w:rsidRPr="00A44D2C" w:rsidRDefault="008B1B39">
      <w:pPr>
        <w:pStyle w:val="1"/>
        <w:ind w:firstLine="580"/>
        <w:jc w:val="both"/>
        <w:rPr>
          <w:color w:val="auto"/>
        </w:rPr>
      </w:pPr>
      <w:r w:rsidRPr="00A44D2C">
        <w:rPr>
          <w:color w:val="auto"/>
        </w:rPr>
        <w:t>Секретарь ведет протокол заседания, информирует членов комиссии о дате, месте и времени проведения заседаний комиссии, вопросах, включенных в повестку дня заседания комиссии, а также осуществляет передачу оформленных протоколов вместе с материалами по спору на хранение в соответствии с установленными в детском саду правилами организации делопроизводства.</w:t>
      </w:r>
    </w:p>
    <w:p w:rsidR="00776844" w:rsidRPr="00A44D2C" w:rsidRDefault="00681F6B" w:rsidP="00681F6B">
      <w:pPr>
        <w:pStyle w:val="1"/>
        <w:tabs>
          <w:tab w:val="left" w:pos="1033"/>
        </w:tabs>
        <w:ind w:firstLine="0"/>
        <w:jc w:val="both"/>
        <w:rPr>
          <w:color w:val="auto"/>
        </w:rPr>
      </w:pPr>
      <w:r>
        <w:rPr>
          <w:color w:val="auto"/>
        </w:rPr>
        <w:t>4.6.</w:t>
      </w:r>
      <w:r w:rsidR="008B1B39" w:rsidRPr="00A44D2C">
        <w:rPr>
          <w:color w:val="auto"/>
        </w:rPr>
        <w:t xml:space="preserve">Все члены комиссии должны быть извещены о дате, времени и месте проведения заседания комиссии не </w:t>
      </w:r>
      <w:proofErr w:type="gramStart"/>
      <w:r w:rsidR="008B1B39" w:rsidRPr="00A44D2C">
        <w:rPr>
          <w:color w:val="auto"/>
        </w:rPr>
        <w:t>позднее</w:t>
      </w:r>
      <w:proofErr w:type="gramEnd"/>
      <w:r w:rsidR="008B1B39" w:rsidRPr="00A44D2C">
        <w:rPr>
          <w:color w:val="auto"/>
        </w:rPr>
        <w:t xml:space="preserve"> чем за пять рабочих дней до даты его проведения. Сообщение о проведении заседания вручается членам комиссии лично или посредством электронной или иной связи, обеспечивающей аутентичность передаваемых и принимаемых сообщений и их документальное подтверждение.</w:t>
      </w:r>
    </w:p>
    <w:p w:rsidR="00776844" w:rsidRPr="00A44D2C" w:rsidRDefault="00681F6B" w:rsidP="00681F6B">
      <w:pPr>
        <w:pStyle w:val="1"/>
        <w:tabs>
          <w:tab w:val="left" w:pos="1023"/>
        </w:tabs>
        <w:ind w:left="580" w:firstLine="0"/>
        <w:jc w:val="both"/>
        <w:rPr>
          <w:color w:val="auto"/>
        </w:rPr>
      </w:pPr>
      <w:r>
        <w:rPr>
          <w:color w:val="auto"/>
        </w:rPr>
        <w:t>4.7.</w:t>
      </w:r>
      <w:r w:rsidR="008B1B39" w:rsidRPr="00A44D2C">
        <w:rPr>
          <w:color w:val="auto"/>
        </w:rPr>
        <w:t>Заведующий детским садом обязан создать необходимые условия для заседания комиссии.</w:t>
      </w:r>
    </w:p>
    <w:p w:rsidR="00776844" w:rsidRPr="00A44D2C" w:rsidRDefault="00681F6B" w:rsidP="00681F6B">
      <w:pPr>
        <w:pStyle w:val="1"/>
        <w:tabs>
          <w:tab w:val="left" w:pos="1038"/>
        </w:tabs>
        <w:ind w:left="580" w:firstLine="0"/>
        <w:jc w:val="both"/>
        <w:rPr>
          <w:color w:val="auto"/>
        </w:rPr>
      </w:pPr>
      <w:r>
        <w:rPr>
          <w:color w:val="auto"/>
        </w:rPr>
        <w:t>4.8.</w:t>
      </w:r>
      <w:r w:rsidR="008B1B39" w:rsidRPr="00A44D2C">
        <w:rPr>
          <w:color w:val="auto"/>
        </w:rPr>
        <w:t xml:space="preserve">Заседания комиссии являются открытыми. По требованию одной из сторон спора заседание может быть закрыто для лиц, не являющихся участниками спора, при наличии угрозы </w:t>
      </w:r>
      <w:proofErr w:type="spellStart"/>
      <w:r w:rsidR="008B1B39" w:rsidRPr="00A44D2C">
        <w:rPr>
          <w:color w:val="auto"/>
        </w:rPr>
        <w:t>травмирования</w:t>
      </w:r>
      <w:proofErr w:type="spellEnd"/>
      <w:r w:rsidR="008B1B39" w:rsidRPr="00A44D2C">
        <w:rPr>
          <w:color w:val="auto"/>
        </w:rPr>
        <w:t xml:space="preserve"> психики несовершеннолетнего обучающегося.</w:t>
      </w:r>
    </w:p>
    <w:p w:rsidR="00776844" w:rsidRPr="00A44D2C" w:rsidRDefault="00681F6B" w:rsidP="00681F6B">
      <w:pPr>
        <w:pStyle w:val="1"/>
        <w:tabs>
          <w:tab w:val="left" w:pos="1554"/>
        </w:tabs>
        <w:ind w:left="580" w:firstLine="0"/>
        <w:jc w:val="both"/>
        <w:rPr>
          <w:color w:val="auto"/>
        </w:rPr>
      </w:pPr>
      <w:r>
        <w:rPr>
          <w:color w:val="auto"/>
        </w:rPr>
        <w:t>4.9.</w:t>
      </w:r>
      <w:r w:rsidR="008B1B39" w:rsidRPr="00A44D2C">
        <w:rPr>
          <w:color w:val="auto"/>
        </w:rPr>
        <w:t>Члены комиссии имеют право:</w:t>
      </w:r>
    </w:p>
    <w:p w:rsidR="00776844" w:rsidRPr="00A44D2C" w:rsidRDefault="00681F6B" w:rsidP="00681F6B">
      <w:pPr>
        <w:pStyle w:val="1"/>
        <w:tabs>
          <w:tab w:val="left" w:pos="808"/>
        </w:tabs>
        <w:ind w:left="580" w:firstLine="0"/>
        <w:jc w:val="both"/>
        <w:rPr>
          <w:color w:val="auto"/>
        </w:rPr>
      </w:pPr>
      <w:r>
        <w:rPr>
          <w:color w:val="auto"/>
        </w:rPr>
        <w:t>-</w:t>
      </w:r>
      <w:r w:rsidR="008B1B39" w:rsidRPr="00A44D2C">
        <w:rPr>
          <w:color w:val="auto"/>
        </w:rPr>
        <w:t>в случае отсутствия на заседании по уважительной причине изложить свое мнение по рассматриваемым вопросам в письменной форме, которое оглашается на заседании и приобщается к протоколу;</w:t>
      </w:r>
    </w:p>
    <w:p w:rsidR="00776844" w:rsidRPr="00A44D2C" w:rsidRDefault="00681F6B" w:rsidP="00681F6B">
      <w:pPr>
        <w:pStyle w:val="1"/>
        <w:tabs>
          <w:tab w:val="left" w:pos="813"/>
        </w:tabs>
        <w:ind w:left="580" w:firstLine="0"/>
        <w:jc w:val="both"/>
        <w:rPr>
          <w:color w:val="auto"/>
        </w:rPr>
      </w:pPr>
      <w:r>
        <w:rPr>
          <w:color w:val="auto"/>
        </w:rPr>
        <w:t>-</w:t>
      </w:r>
      <w:r w:rsidR="008B1B39" w:rsidRPr="00A44D2C">
        <w:rPr>
          <w:color w:val="auto"/>
        </w:rPr>
        <w:t>в случае несогласия с принятым на заседании решением комиссии излагать в письменной форме свое мнение, которое подлежит обязательному приобщению к протоколу заседания комиссии;</w:t>
      </w:r>
    </w:p>
    <w:p w:rsidR="00776844" w:rsidRPr="00A44D2C" w:rsidRDefault="00681F6B" w:rsidP="00681F6B">
      <w:pPr>
        <w:pStyle w:val="1"/>
        <w:tabs>
          <w:tab w:val="left" w:pos="1312"/>
        </w:tabs>
        <w:ind w:left="580" w:firstLine="0"/>
        <w:jc w:val="both"/>
        <w:rPr>
          <w:color w:val="auto"/>
        </w:rPr>
      </w:pPr>
      <w:r>
        <w:rPr>
          <w:color w:val="auto"/>
        </w:rPr>
        <w:t>-</w:t>
      </w:r>
      <w:r w:rsidR="008B1B39" w:rsidRPr="00A44D2C">
        <w:rPr>
          <w:color w:val="auto"/>
        </w:rPr>
        <w:t>принимать участие в подготовке заседаний комиссии;</w:t>
      </w:r>
    </w:p>
    <w:p w:rsidR="00776844" w:rsidRPr="00A44D2C" w:rsidRDefault="00681F6B" w:rsidP="00681F6B">
      <w:pPr>
        <w:pStyle w:val="1"/>
        <w:tabs>
          <w:tab w:val="left" w:pos="804"/>
        </w:tabs>
        <w:ind w:left="580" w:firstLine="0"/>
        <w:jc w:val="both"/>
        <w:rPr>
          <w:color w:val="auto"/>
        </w:rPr>
      </w:pPr>
      <w:r>
        <w:rPr>
          <w:color w:val="auto"/>
        </w:rPr>
        <w:t>-</w:t>
      </w:r>
      <w:r w:rsidR="008B1B39" w:rsidRPr="00A44D2C">
        <w:rPr>
          <w:color w:val="auto"/>
        </w:rPr>
        <w:t>обращаться по вопросам, входящим в компетенцию комиссии, за необходимой информацией к председателю комиссии, должностным лицам детского сада, органам и организациям, осуществляющим защиту прав и законных интересов детей, уполномоченным органам и организациям по вопросам применения норм законодательства Российской Федерации в сфере образования, иным компетентным источникам;</w:t>
      </w:r>
    </w:p>
    <w:p w:rsidR="00776844" w:rsidRPr="00A44D2C" w:rsidRDefault="00681F6B" w:rsidP="00681F6B">
      <w:pPr>
        <w:pStyle w:val="1"/>
        <w:tabs>
          <w:tab w:val="left" w:pos="1312"/>
        </w:tabs>
        <w:ind w:left="580" w:firstLine="0"/>
        <w:jc w:val="both"/>
        <w:rPr>
          <w:color w:val="auto"/>
        </w:rPr>
      </w:pPr>
      <w:r>
        <w:rPr>
          <w:color w:val="auto"/>
        </w:rPr>
        <w:t>-</w:t>
      </w:r>
      <w:r w:rsidR="008B1B39" w:rsidRPr="00A44D2C">
        <w:rPr>
          <w:color w:val="auto"/>
        </w:rPr>
        <w:t>вносить предложения о совершенствовании организации работы комиссии.</w:t>
      </w:r>
    </w:p>
    <w:p w:rsidR="00776844" w:rsidRPr="00A44D2C" w:rsidRDefault="00681F6B" w:rsidP="00681F6B">
      <w:pPr>
        <w:pStyle w:val="1"/>
        <w:tabs>
          <w:tab w:val="left" w:pos="1554"/>
        </w:tabs>
        <w:ind w:left="580" w:firstLine="0"/>
        <w:jc w:val="both"/>
        <w:rPr>
          <w:color w:val="auto"/>
        </w:rPr>
      </w:pPr>
      <w:r>
        <w:rPr>
          <w:color w:val="auto"/>
        </w:rPr>
        <w:t>4.10.</w:t>
      </w:r>
      <w:r w:rsidR="008B1B39" w:rsidRPr="00A44D2C">
        <w:rPr>
          <w:color w:val="auto"/>
        </w:rPr>
        <w:t>Члены комиссии обязаны:</w:t>
      </w:r>
    </w:p>
    <w:p w:rsidR="00776844" w:rsidRPr="00A44D2C" w:rsidRDefault="008B1B39">
      <w:pPr>
        <w:pStyle w:val="1"/>
        <w:numPr>
          <w:ilvl w:val="0"/>
          <w:numId w:val="8"/>
        </w:numPr>
        <w:tabs>
          <w:tab w:val="left" w:pos="841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>участвовать в заседаниях комиссии;</w:t>
      </w:r>
    </w:p>
    <w:p w:rsidR="00776844" w:rsidRPr="00A44D2C" w:rsidRDefault="008B1B39">
      <w:pPr>
        <w:pStyle w:val="1"/>
        <w:numPr>
          <w:ilvl w:val="0"/>
          <w:numId w:val="8"/>
        </w:numPr>
        <w:tabs>
          <w:tab w:val="left" w:pos="808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 xml:space="preserve">выполнять возложенные на них функции в соответствии с настоящим положением и </w:t>
      </w:r>
      <w:r w:rsidRPr="00A44D2C">
        <w:rPr>
          <w:color w:val="auto"/>
        </w:rPr>
        <w:lastRenderedPageBreak/>
        <w:t>решениями комиссии;</w:t>
      </w:r>
    </w:p>
    <w:p w:rsidR="00776844" w:rsidRPr="00A44D2C" w:rsidRDefault="008B1B39">
      <w:pPr>
        <w:pStyle w:val="1"/>
        <w:numPr>
          <w:ilvl w:val="0"/>
          <w:numId w:val="8"/>
        </w:numPr>
        <w:tabs>
          <w:tab w:val="left" w:pos="804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>соблюдать требования законодательства и локальных нормативных актов детского сада при реализации своих функций;</w:t>
      </w:r>
    </w:p>
    <w:p w:rsidR="00776844" w:rsidRPr="00A44D2C" w:rsidRDefault="008B1B39">
      <w:pPr>
        <w:pStyle w:val="1"/>
        <w:numPr>
          <w:ilvl w:val="0"/>
          <w:numId w:val="8"/>
        </w:numPr>
        <w:tabs>
          <w:tab w:val="left" w:pos="808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>в случае возникновения личной заинтересованности, способной повлиять на объективность решения по конкретному рассматриваемому комиссией спору, сообщить об этом председателю комиссии и отказаться в письменной форме от участия в заседаниях, на которых рассматривается данный спор.</w:t>
      </w:r>
    </w:p>
    <w:p w:rsidR="00776844" w:rsidRPr="00A44D2C" w:rsidRDefault="008B1B39">
      <w:pPr>
        <w:pStyle w:val="11"/>
        <w:keepNext/>
        <w:keepLines/>
        <w:numPr>
          <w:ilvl w:val="0"/>
          <w:numId w:val="1"/>
        </w:numPr>
        <w:tabs>
          <w:tab w:val="left" w:pos="304"/>
        </w:tabs>
        <w:rPr>
          <w:color w:val="auto"/>
        </w:rPr>
      </w:pPr>
      <w:bookmarkStart w:id="2" w:name="bookmark4"/>
      <w:r w:rsidRPr="00A44D2C">
        <w:rPr>
          <w:color w:val="auto"/>
        </w:rPr>
        <w:t>Принятие комиссией решения и его исполнение</w:t>
      </w:r>
      <w:bookmarkEnd w:id="2"/>
    </w:p>
    <w:p w:rsidR="00776844" w:rsidRPr="00A44D2C" w:rsidRDefault="008B1B39">
      <w:pPr>
        <w:pStyle w:val="1"/>
        <w:numPr>
          <w:ilvl w:val="1"/>
          <w:numId w:val="1"/>
        </w:numPr>
        <w:tabs>
          <w:tab w:val="left" w:pos="1029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>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образование.</w:t>
      </w:r>
    </w:p>
    <w:p w:rsidR="00776844" w:rsidRPr="00A44D2C" w:rsidRDefault="008B1B39">
      <w:pPr>
        <w:pStyle w:val="1"/>
        <w:numPr>
          <w:ilvl w:val="1"/>
          <w:numId w:val="1"/>
        </w:numPr>
        <w:tabs>
          <w:tab w:val="left" w:pos="1034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>В случае установления факта нарушения права на образование комиссия принимает решение, направленное на его восстановление, в том числе с возложением обязанности по устранению выявленных нарушений на родителей (законных представителей) несовершеннолетних обучающихся, работников и заведующего детским садом.</w:t>
      </w:r>
    </w:p>
    <w:p w:rsidR="00776844" w:rsidRPr="00A44D2C" w:rsidRDefault="008B1B39">
      <w:pPr>
        <w:pStyle w:val="1"/>
        <w:numPr>
          <w:ilvl w:val="1"/>
          <w:numId w:val="1"/>
        </w:numPr>
        <w:tabs>
          <w:tab w:val="left" w:pos="1024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 xml:space="preserve">В случае необоснованности обращения участника образовательных отношений, отсутствия нарушения права на образование комиссия принимает решение об отсутствии </w:t>
      </w:r>
      <w:proofErr w:type="gramStart"/>
      <w:r w:rsidRPr="00A44D2C">
        <w:rPr>
          <w:color w:val="auto"/>
        </w:rPr>
        <w:t>факта нарушения прав участника образовательных отношений</w:t>
      </w:r>
      <w:proofErr w:type="gramEnd"/>
      <w:r w:rsidRPr="00A44D2C">
        <w:rPr>
          <w:color w:val="auto"/>
        </w:rPr>
        <w:t>.</w:t>
      </w:r>
    </w:p>
    <w:p w:rsidR="00776844" w:rsidRPr="00A44D2C" w:rsidRDefault="008B1B39">
      <w:pPr>
        <w:pStyle w:val="1"/>
        <w:numPr>
          <w:ilvl w:val="1"/>
          <w:numId w:val="1"/>
        </w:numPr>
        <w:tabs>
          <w:tab w:val="left" w:pos="1029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 xml:space="preserve">Решение комиссии принимается открытым голосованием простым большинством голосов членов, присутствующих на заседании. В случае равенства голосов принятым считается решение, за которое проголосовал </w:t>
      </w:r>
      <w:proofErr w:type="gramStart"/>
      <w:r w:rsidRPr="00A44D2C">
        <w:rPr>
          <w:color w:val="auto"/>
        </w:rPr>
        <w:t>председательствовавший</w:t>
      </w:r>
      <w:proofErr w:type="gramEnd"/>
      <w:r w:rsidRPr="00A44D2C">
        <w:rPr>
          <w:color w:val="auto"/>
        </w:rPr>
        <w:t xml:space="preserve"> на заседании комиссии.</w:t>
      </w:r>
    </w:p>
    <w:p w:rsidR="00776844" w:rsidRPr="00A44D2C" w:rsidRDefault="008B1B39">
      <w:pPr>
        <w:pStyle w:val="1"/>
        <w:numPr>
          <w:ilvl w:val="1"/>
          <w:numId w:val="1"/>
        </w:numPr>
        <w:tabs>
          <w:tab w:val="left" w:pos="1020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>Решение комиссии оформляется протоколом, который подписывается всеми присутствующими членами комиссии. В протоколе указываются:</w:t>
      </w:r>
    </w:p>
    <w:p w:rsidR="00776844" w:rsidRPr="00A44D2C" w:rsidRDefault="008B1B39">
      <w:pPr>
        <w:pStyle w:val="1"/>
        <w:numPr>
          <w:ilvl w:val="0"/>
          <w:numId w:val="9"/>
        </w:numPr>
        <w:tabs>
          <w:tab w:val="left" w:pos="804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>количество членов комиссии, принявших участие в заседании, отметка о соблюдении кворума (с учетом наличия письменного мнения по повестке заседания члена комиссии, отсутствующего по уважительной причине);</w:t>
      </w:r>
    </w:p>
    <w:p w:rsidR="00776844" w:rsidRPr="00A44D2C" w:rsidRDefault="008B1B39">
      <w:pPr>
        <w:pStyle w:val="1"/>
        <w:numPr>
          <w:ilvl w:val="0"/>
          <w:numId w:val="9"/>
        </w:numPr>
        <w:tabs>
          <w:tab w:val="left" w:pos="1312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>участники образовательных отношений, между которыми возник спор;</w:t>
      </w:r>
    </w:p>
    <w:p w:rsidR="00776844" w:rsidRPr="00A44D2C" w:rsidRDefault="008B1B39">
      <w:pPr>
        <w:pStyle w:val="1"/>
        <w:numPr>
          <w:ilvl w:val="0"/>
          <w:numId w:val="9"/>
        </w:numPr>
        <w:tabs>
          <w:tab w:val="left" w:pos="804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>предмет обращения, пояснения, данные участниками образовательных отношений, представленные и рассмотренные комиссией доказательства, подтверждающие или опровергающие нарушения;</w:t>
      </w:r>
    </w:p>
    <w:p w:rsidR="00776844" w:rsidRPr="00A44D2C" w:rsidRDefault="008B1B39">
      <w:pPr>
        <w:pStyle w:val="1"/>
        <w:numPr>
          <w:ilvl w:val="0"/>
          <w:numId w:val="9"/>
        </w:numPr>
        <w:tabs>
          <w:tab w:val="left" w:pos="804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>выводы и решение комиссии со ссылками на нормы законодательства и локальных нормативных актов детского сада;</w:t>
      </w:r>
    </w:p>
    <w:p w:rsidR="00776844" w:rsidRPr="00A44D2C" w:rsidRDefault="008B1B39">
      <w:pPr>
        <w:pStyle w:val="1"/>
        <w:numPr>
          <w:ilvl w:val="0"/>
          <w:numId w:val="9"/>
        </w:numPr>
        <w:tabs>
          <w:tab w:val="left" w:pos="1312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>количество голосов «за», «против» и «воздержался» по принятому решению;</w:t>
      </w:r>
    </w:p>
    <w:p w:rsidR="00776844" w:rsidRPr="00A44D2C" w:rsidRDefault="008B1B39">
      <w:pPr>
        <w:pStyle w:val="1"/>
        <w:numPr>
          <w:ilvl w:val="0"/>
          <w:numId w:val="9"/>
        </w:numPr>
        <w:tabs>
          <w:tab w:val="left" w:pos="808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 xml:space="preserve">наличие или отсутствие особого мнения членов комиссии. При наличии особого мнения оно должно быть приобщено к протоколу в письменном виде в течение одного рабочего дня </w:t>
      </w:r>
      <w:proofErr w:type="gramStart"/>
      <w:r w:rsidRPr="00A44D2C">
        <w:rPr>
          <w:color w:val="auto"/>
        </w:rPr>
        <w:t>с даты принятия</w:t>
      </w:r>
      <w:proofErr w:type="gramEnd"/>
      <w:r w:rsidRPr="00A44D2C">
        <w:rPr>
          <w:color w:val="auto"/>
        </w:rPr>
        <w:t xml:space="preserve"> комиссией решения;</w:t>
      </w:r>
    </w:p>
    <w:p w:rsidR="00776844" w:rsidRPr="00A44D2C" w:rsidRDefault="008B1B39">
      <w:pPr>
        <w:pStyle w:val="1"/>
        <w:numPr>
          <w:ilvl w:val="0"/>
          <w:numId w:val="9"/>
        </w:numPr>
        <w:tabs>
          <w:tab w:val="left" w:pos="1310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>срок исполнения решения комиссии.</w:t>
      </w:r>
    </w:p>
    <w:p w:rsidR="00776844" w:rsidRPr="00A44D2C" w:rsidRDefault="008B1B39">
      <w:pPr>
        <w:pStyle w:val="1"/>
        <w:numPr>
          <w:ilvl w:val="1"/>
          <w:numId w:val="1"/>
        </w:numPr>
        <w:tabs>
          <w:tab w:val="left" w:pos="1028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>Стороны спора и заведующий детским садом уведомляются о принятом комиссией решении в течение трех рабочих дней со дня заседания комиссии. При необходимости стороны спора могут получить заверенную в установленном порядке копию протокола заседания комиссии.</w:t>
      </w:r>
    </w:p>
    <w:p w:rsidR="00776844" w:rsidRPr="00A44D2C" w:rsidRDefault="008B1B39">
      <w:pPr>
        <w:pStyle w:val="1"/>
        <w:numPr>
          <w:ilvl w:val="1"/>
          <w:numId w:val="1"/>
        </w:numPr>
        <w:tabs>
          <w:tab w:val="left" w:pos="1023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>Решение комиссии является обязательным для всех участников образовательных отношений и подлежит исполнению в сроки, предусмотренные указанным решением. Решение комиссии может быть обжаловано в установленном законодательством Российской Федерации порядке.</w:t>
      </w:r>
    </w:p>
    <w:p w:rsidR="00776844" w:rsidRPr="00A44D2C" w:rsidRDefault="008B1B39">
      <w:pPr>
        <w:pStyle w:val="1"/>
        <w:numPr>
          <w:ilvl w:val="1"/>
          <w:numId w:val="1"/>
        </w:numPr>
        <w:tabs>
          <w:tab w:val="left" w:pos="1033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>Хранение документов комиссии осуществляется уполномоченным лицом детского сада в соответствии с установленными в детском саду правилами организации делопроизводства. Срок хранения документов комиссии устанавливается в соответствии с утвержденной номенклатурой дел детского сада, но не менее трех лет.</w:t>
      </w:r>
    </w:p>
    <w:p w:rsidR="00776844" w:rsidRPr="00A44D2C" w:rsidRDefault="008B1B39">
      <w:pPr>
        <w:pStyle w:val="11"/>
        <w:keepNext/>
        <w:keepLines/>
        <w:numPr>
          <w:ilvl w:val="0"/>
          <w:numId w:val="1"/>
        </w:numPr>
        <w:tabs>
          <w:tab w:val="left" w:pos="298"/>
        </w:tabs>
        <w:rPr>
          <w:color w:val="auto"/>
        </w:rPr>
      </w:pPr>
      <w:bookmarkStart w:id="3" w:name="bookmark6"/>
      <w:r w:rsidRPr="00A44D2C">
        <w:rPr>
          <w:color w:val="auto"/>
        </w:rPr>
        <w:t>Обращения участников образовательных отношений в комиссию</w:t>
      </w:r>
      <w:bookmarkEnd w:id="3"/>
    </w:p>
    <w:p w:rsidR="00776844" w:rsidRPr="00A44D2C" w:rsidRDefault="008B1B39">
      <w:pPr>
        <w:pStyle w:val="1"/>
        <w:numPr>
          <w:ilvl w:val="1"/>
          <w:numId w:val="1"/>
        </w:numPr>
        <w:tabs>
          <w:tab w:val="left" w:pos="1023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>Комиссия рассматривает обращения, поступившие от участников образовательных отношений, по вопросам реализации права на образование.</w:t>
      </w:r>
    </w:p>
    <w:p w:rsidR="00776844" w:rsidRPr="00A44D2C" w:rsidRDefault="008B1B39">
      <w:pPr>
        <w:pStyle w:val="1"/>
        <w:numPr>
          <w:ilvl w:val="1"/>
          <w:numId w:val="1"/>
        </w:numPr>
        <w:tabs>
          <w:tab w:val="left" w:pos="1028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 xml:space="preserve">Обращение в письменной форме подается заведующему детским садом или секретарю </w:t>
      </w:r>
      <w:r w:rsidRPr="00A44D2C">
        <w:rPr>
          <w:color w:val="auto"/>
        </w:rPr>
        <w:lastRenderedPageBreak/>
        <w:t>комиссии, который фиксирует его поступление в соответствующем журнале входящей документации и выдает заявителю расписку о принятии обращения либо делает отметку о принятии на копии обращения. К обращению могут прилагаться необходимые документы и материалы.</w:t>
      </w:r>
    </w:p>
    <w:p w:rsidR="00776844" w:rsidRPr="00A44D2C" w:rsidRDefault="008B1B39">
      <w:pPr>
        <w:pStyle w:val="1"/>
        <w:numPr>
          <w:ilvl w:val="1"/>
          <w:numId w:val="1"/>
        </w:numPr>
        <w:tabs>
          <w:tab w:val="left" w:pos="1023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>Заведующий детским садом или секретарь комиссии уведомляет о поступившем обращении председателя комиссии в течение одного рабочего дня с момента поступления обращения.</w:t>
      </w:r>
    </w:p>
    <w:p w:rsidR="00776844" w:rsidRPr="00A44D2C" w:rsidRDefault="008B1B39">
      <w:pPr>
        <w:pStyle w:val="1"/>
        <w:numPr>
          <w:ilvl w:val="1"/>
          <w:numId w:val="1"/>
        </w:numPr>
        <w:tabs>
          <w:tab w:val="left" w:pos="1028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 xml:space="preserve">Заседание комиссии проводится не позднее 10 рабочих дней с момента поступления обращения. Стороны спора должны быть извещены о дате, времени и месте проведения заседания комиссии не </w:t>
      </w:r>
      <w:proofErr w:type="gramStart"/>
      <w:r w:rsidRPr="00A44D2C">
        <w:rPr>
          <w:color w:val="auto"/>
        </w:rPr>
        <w:t>позднее</w:t>
      </w:r>
      <w:proofErr w:type="gramEnd"/>
      <w:r w:rsidRPr="00A44D2C">
        <w:rPr>
          <w:color w:val="auto"/>
        </w:rPr>
        <w:t xml:space="preserve"> чем за пять рабочих дней до даты его проведения. Сообщение о проведении заседания вручается сторонам спора лично или посредством электронной или иной связи, обеспечивающей аутентичность передаваемых и принимаемых сообщений и их документальное подтверждение.</w:t>
      </w:r>
    </w:p>
    <w:p w:rsidR="00776844" w:rsidRPr="00A44D2C" w:rsidRDefault="008B1B39">
      <w:pPr>
        <w:pStyle w:val="1"/>
        <w:numPr>
          <w:ilvl w:val="1"/>
          <w:numId w:val="1"/>
        </w:numPr>
        <w:tabs>
          <w:tab w:val="left" w:pos="1018"/>
        </w:tabs>
        <w:ind w:firstLine="580"/>
        <w:jc w:val="both"/>
        <w:rPr>
          <w:color w:val="auto"/>
        </w:rPr>
      </w:pPr>
      <w:r w:rsidRPr="00A44D2C">
        <w:rPr>
          <w:color w:val="auto"/>
        </w:rPr>
        <w:t>Лица, являющиеся сторонами спора, вправе присутствовать при рассмотрении обращения на заседании комиссии и давать свои пояснения по существу спорной ситуации. Их отсутствие не препятствует рассмотрению обращения и принятию по нему решения.</w:t>
      </w:r>
    </w:p>
    <w:sectPr w:rsidR="00776844" w:rsidRPr="00A44D2C" w:rsidSect="008643A5">
      <w:pgSz w:w="11900" w:h="16840"/>
      <w:pgMar w:top="993" w:right="657" w:bottom="1144" w:left="1263" w:header="682" w:footer="716" w:gutter="0"/>
      <w:pgNumType w:start="1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7A36" w:rsidRDefault="00AA7A36" w:rsidP="00776844">
      <w:r>
        <w:separator/>
      </w:r>
    </w:p>
  </w:endnote>
  <w:endnote w:type="continuationSeparator" w:id="0">
    <w:p w:rsidR="00AA7A36" w:rsidRDefault="00AA7A36" w:rsidP="007768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7A36" w:rsidRDefault="00AA7A36"/>
  </w:footnote>
  <w:footnote w:type="continuationSeparator" w:id="0">
    <w:p w:rsidR="00AA7A36" w:rsidRDefault="00AA7A36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84BCC"/>
    <w:multiLevelType w:val="multilevel"/>
    <w:tmpl w:val="0EECEE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5268B9"/>
    <w:multiLevelType w:val="multilevel"/>
    <w:tmpl w:val="78BC645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71D6DC0"/>
    <w:multiLevelType w:val="multilevel"/>
    <w:tmpl w:val="48E4B55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D8417B4"/>
    <w:multiLevelType w:val="multilevel"/>
    <w:tmpl w:val="F37460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E891521"/>
    <w:multiLevelType w:val="multilevel"/>
    <w:tmpl w:val="9B3E12C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2C176D6"/>
    <w:multiLevelType w:val="multilevel"/>
    <w:tmpl w:val="A83801B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0C640A0"/>
    <w:multiLevelType w:val="multilevel"/>
    <w:tmpl w:val="FDDEC1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96132EB"/>
    <w:multiLevelType w:val="multilevel"/>
    <w:tmpl w:val="43EE62E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13B57B0"/>
    <w:multiLevelType w:val="multilevel"/>
    <w:tmpl w:val="700879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4"/>
  </w:num>
  <w:num w:numId="5">
    <w:abstractNumId w:val="6"/>
  </w:num>
  <w:num w:numId="6">
    <w:abstractNumId w:val="2"/>
  </w:num>
  <w:num w:numId="7">
    <w:abstractNumId w:val="3"/>
  </w:num>
  <w:num w:numId="8">
    <w:abstractNumId w:val="8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776844"/>
    <w:rsid w:val="001A3DD2"/>
    <w:rsid w:val="002E2DD2"/>
    <w:rsid w:val="005C5460"/>
    <w:rsid w:val="00681F6B"/>
    <w:rsid w:val="00733A54"/>
    <w:rsid w:val="00776844"/>
    <w:rsid w:val="008643A5"/>
    <w:rsid w:val="008B1B39"/>
    <w:rsid w:val="00A44D2C"/>
    <w:rsid w:val="00AA7A36"/>
    <w:rsid w:val="00C65A5A"/>
    <w:rsid w:val="00CB3595"/>
    <w:rsid w:val="00D047E0"/>
    <w:rsid w:val="00E938C3"/>
    <w:rsid w:val="00F04AFE"/>
    <w:rsid w:val="00FE64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76844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776844"/>
    <w:rPr>
      <w:rFonts w:ascii="Cambria" w:eastAsia="Cambria" w:hAnsi="Cambria" w:cs="Cambria"/>
      <w:b/>
      <w:bCs/>
      <w:i w:val="0"/>
      <w:iCs w:val="0"/>
      <w:smallCaps w:val="0"/>
      <w:strike w:val="0"/>
      <w:color w:val="595959"/>
      <w:sz w:val="19"/>
      <w:szCs w:val="19"/>
      <w:u w:val="none"/>
    </w:rPr>
  </w:style>
  <w:style w:type="character" w:customStyle="1" w:styleId="2">
    <w:name w:val="Основной текст (2)_"/>
    <w:basedOn w:val="a0"/>
    <w:link w:val="20"/>
    <w:rsid w:val="007768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727272"/>
      <w:sz w:val="19"/>
      <w:szCs w:val="19"/>
      <w:u w:val="none"/>
    </w:rPr>
  </w:style>
  <w:style w:type="character" w:customStyle="1" w:styleId="a3">
    <w:name w:val="Основной текст_"/>
    <w:basedOn w:val="a0"/>
    <w:link w:val="1"/>
    <w:rsid w:val="007768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sid w:val="0077684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30">
    <w:name w:val="Основной текст (3)"/>
    <w:basedOn w:val="a"/>
    <w:link w:val="3"/>
    <w:rsid w:val="00776844"/>
    <w:pPr>
      <w:spacing w:before="920" w:after="460"/>
      <w:ind w:left="500" w:hanging="120"/>
    </w:pPr>
    <w:rPr>
      <w:rFonts w:ascii="Cambria" w:eastAsia="Cambria" w:hAnsi="Cambria" w:cs="Cambria"/>
      <w:b/>
      <w:bCs/>
      <w:color w:val="595959"/>
      <w:sz w:val="19"/>
      <w:szCs w:val="19"/>
    </w:rPr>
  </w:style>
  <w:style w:type="paragraph" w:customStyle="1" w:styleId="20">
    <w:name w:val="Основной текст (2)"/>
    <w:basedOn w:val="a"/>
    <w:link w:val="2"/>
    <w:rsid w:val="00776844"/>
    <w:pPr>
      <w:ind w:firstLine="560"/>
    </w:pPr>
    <w:rPr>
      <w:rFonts w:ascii="Times New Roman" w:eastAsia="Times New Roman" w:hAnsi="Times New Roman" w:cs="Times New Roman"/>
      <w:color w:val="727272"/>
      <w:sz w:val="19"/>
      <w:szCs w:val="19"/>
    </w:rPr>
  </w:style>
  <w:style w:type="paragraph" w:customStyle="1" w:styleId="1">
    <w:name w:val="Основной текст1"/>
    <w:basedOn w:val="a"/>
    <w:link w:val="a3"/>
    <w:rsid w:val="00776844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rsid w:val="00776844"/>
    <w:pPr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table" w:styleId="a4">
    <w:name w:val="Table Grid"/>
    <w:basedOn w:val="a1"/>
    <w:uiPriority w:val="39"/>
    <w:rsid w:val="00A44D2C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643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43A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5</Pages>
  <Words>1706</Words>
  <Characters>9729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Голубоглазая</dc:creator>
  <cp:keywords/>
  <cp:lastModifiedBy>ДС 69</cp:lastModifiedBy>
  <cp:revision>8</cp:revision>
  <cp:lastPrinted>2021-12-20T13:16:00Z</cp:lastPrinted>
  <dcterms:created xsi:type="dcterms:W3CDTF">2021-12-17T10:48:00Z</dcterms:created>
  <dcterms:modified xsi:type="dcterms:W3CDTF">2021-12-22T06:54:00Z</dcterms:modified>
</cp:coreProperties>
</file>